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1D4F" w14:textId="41CAEFE3" w:rsidR="0021013E" w:rsidRPr="0021013E" w:rsidRDefault="0021013E" w:rsidP="00B63FFC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1013E">
        <w:rPr>
          <w:bCs/>
        </w:rPr>
        <w:t>Appendix G</w:t>
      </w:r>
    </w:p>
    <w:p w14:paraId="31D08AF1" w14:textId="72F01485" w:rsidR="00B63FFC" w:rsidRPr="00B63FFC" w:rsidRDefault="00B63FFC" w:rsidP="00B63FFC">
      <w:pPr>
        <w:rPr>
          <w:b/>
        </w:rPr>
      </w:pPr>
      <w:r w:rsidRPr="00B63FFC">
        <w:rPr>
          <w:b/>
        </w:rPr>
        <w:t>Schedule o</w:t>
      </w:r>
      <w:r>
        <w:rPr>
          <w:b/>
        </w:rPr>
        <w:t xml:space="preserve">f Diocesan Levies </w:t>
      </w:r>
      <w:r w:rsidR="00E7175A">
        <w:rPr>
          <w:b/>
        </w:rPr>
        <w:t>calculated on previous year’s Offertory</w:t>
      </w:r>
    </w:p>
    <w:p w14:paraId="286F0769" w14:textId="77777777" w:rsidR="00B63FFC" w:rsidRPr="00B63FFC" w:rsidRDefault="00B63FFC" w:rsidP="00B63FFC">
      <w:pPr>
        <w:rPr>
          <w:b/>
        </w:rPr>
      </w:pPr>
    </w:p>
    <w:p w14:paraId="467C020A" w14:textId="77777777" w:rsidR="00B63FFC" w:rsidRPr="00B63FFC" w:rsidRDefault="00B63FFC" w:rsidP="00B63FFC">
      <w:pPr>
        <w:rPr>
          <w:b/>
        </w:rPr>
      </w:pPr>
      <w:r w:rsidRPr="00B63FFC">
        <w:rPr>
          <w:b/>
        </w:rPr>
        <w:t>Month in which</w:t>
      </w:r>
      <w:r w:rsidRPr="00B63FFC">
        <w:rPr>
          <w:b/>
        </w:rPr>
        <w:tab/>
      </w:r>
      <w:r w:rsidRPr="00B63FFC">
        <w:rPr>
          <w:b/>
        </w:rPr>
        <w:tab/>
        <w:t>Type of Levy</w:t>
      </w:r>
      <w:r w:rsidRPr="00B63FFC">
        <w:rPr>
          <w:b/>
        </w:rPr>
        <w:tab/>
      </w:r>
      <w:r w:rsidRPr="00B63FFC">
        <w:rPr>
          <w:b/>
        </w:rPr>
        <w:tab/>
      </w:r>
      <w:r w:rsidRPr="00B63FFC">
        <w:rPr>
          <w:b/>
        </w:rPr>
        <w:tab/>
        <w:t>How Calculated</w:t>
      </w:r>
    </w:p>
    <w:p w14:paraId="1E670AA2" w14:textId="77777777" w:rsidR="00B63FFC" w:rsidRPr="00B63FFC" w:rsidRDefault="00B63FFC" w:rsidP="00B63FFC">
      <w:pPr>
        <w:rPr>
          <w:b/>
        </w:rPr>
      </w:pPr>
      <w:r w:rsidRPr="00B63FFC">
        <w:rPr>
          <w:b/>
        </w:rPr>
        <w:t>Levy is due</w:t>
      </w:r>
    </w:p>
    <w:p w14:paraId="720FA9E3" w14:textId="77777777" w:rsidR="00B63FFC" w:rsidRPr="00B63FFC" w:rsidRDefault="00B63FFC" w:rsidP="00B63FFC"/>
    <w:p w14:paraId="5DF55CC7" w14:textId="77777777" w:rsidR="00B63FFC" w:rsidRPr="00B63FFC" w:rsidRDefault="00B63FFC" w:rsidP="00B63FFC">
      <w:r>
        <w:t>June</w:t>
      </w:r>
      <w:r w:rsidR="00E7175A">
        <w:tab/>
      </w:r>
      <w:r w:rsidRPr="00B63FFC">
        <w:tab/>
      </w:r>
      <w:r w:rsidRPr="00B63FFC">
        <w:tab/>
        <w:t>Priests Pension Fund</w:t>
      </w:r>
      <w:r w:rsidRPr="00B63FFC">
        <w:tab/>
      </w:r>
      <w:r w:rsidRPr="00B63FFC">
        <w:tab/>
        <w:t>£200 per Priest in Parish</w:t>
      </w:r>
    </w:p>
    <w:p w14:paraId="28F52D1D" w14:textId="77777777" w:rsidR="00B63FFC" w:rsidRPr="00B63FFC" w:rsidRDefault="00B63FFC" w:rsidP="00B63FFC"/>
    <w:p w14:paraId="60D07DCF" w14:textId="77777777" w:rsidR="00B63FFC" w:rsidRPr="00B63FFC" w:rsidRDefault="00B63FFC" w:rsidP="00B63FFC">
      <w:r w:rsidRPr="00B63FFC">
        <w:t>June</w:t>
      </w:r>
      <w:r w:rsidRPr="00B63FFC">
        <w:tab/>
      </w:r>
      <w:r w:rsidRPr="00B63FFC">
        <w:tab/>
      </w:r>
      <w:r w:rsidRPr="00B63FFC">
        <w:tab/>
        <w:t>Priests Pension Fund</w:t>
      </w:r>
      <w:r w:rsidRPr="00B63FFC">
        <w:tab/>
      </w:r>
      <w:r w:rsidRPr="00B63FFC">
        <w:tab/>
        <w:t>4% of Offertory Collection</w:t>
      </w:r>
    </w:p>
    <w:p w14:paraId="39776AF5" w14:textId="77777777" w:rsidR="00B63FFC" w:rsidRPr="00B63FFC" w:rsidRDefault="00B63FFC" w:rsidP="00B63FFC"/>
    <w:p w14:paraId="354EFD0A" w14:textId="5CC63603" w:rsidR="00B63FFC" w:rsidRPr="00B63FFC" w:rsidRDefault="00B63FFC" w:rsidP="00B63FFC">
      <w:r w:rsidRPr="00B63FFC">
        <w:t>June</w:t>
      </w:r>
      <w:r w:rsidRPr="00B63FFC">
        <w:tab/>
      </w:r>
      <w:r w:rsidRPr="00B63FFC">
        <w:tab/>
      </w:r>
      <w:r w:rsidRPr="00B63FFC">
        <w:tab/>
      </w:r>
      <w:bookmarkStart w:id="0" w:name="_Hlk171945180"/>
      <w:r w:rsidRPr="00B63FFC">
        <w:t>General</w:t>
      </w:r>
      <w:r w:rsidRPr="00B63FFC">
        <w:tab/>
      </w:r>
      <w:r w:rsidRPr="00B63FFC">
        <w:tab/>
      </w:r>
      <w:r w:rsidRPr="00B63FFC">
        <w:tab/>
      </w:r>
      <w:r w:rsidRPr="00B63FFC">
        <w:tab/>
      </w:r>
      <w:r w:rsidR="001D74F4">
        <w:t>14</w:t>
      </w:r>
      <w:r w:rsidRPr="00B63FFC">
        <w:t>% of Offertory Collection</w:t>
      </w:r>
      <w:bookmarkEnd w:id="0"/>
    </w:p>
    <w:p w14:paraId="324E3FC7" w14:textId="77777777" w:rsidR="00B63FFC" w:rsidRPr="00B63FFC" w:rsidRDefault="00B63FFC" w:rsidP="00B63FFC"/>
    <w:p w14:paraId="7EF17248" w14:textId="77777777" w:rsidR="00B63FFC" w:rsidRPr="00B63FFC" w:rsidRDefault="00B63FFC" w:rsidP="00B63FFC">
      <w:r w:rsidRPr="00B63FFC">
        <w:t>June</w:t>
      </w:r>
      <w:r w:rsidRPr="00B63FFC">
        <w:tab/>
      </w:r>
      <w:r w:rsidRPr="00B63FFC">
        <w:tab/>
      </w:r>
      <w:r w:rsidRPr="00B63FFC">
        <w:tab/>
        <w:t>Ministerial Training</w:t>
      </w:r>
      <w:r w:rsidRPr="00B63FFC">
        <w:tab/>
      </w:r>
      <w:r w:rsidRPr="00B63FFC">
        <w:tab/>
        <w:t>1% of Offertory Collection</w:t>
      </w:r>
    </w:p>
    <w:p w14:paraId="0FBA2ED1" w14:textId="77777777" w:rsidR="00B63FFC" w:rsidRPr="00B63FFC" w:rsidRDefault="00B63FFC" w:rsidP="00B63FFC"/>
    <w:p w14:paraId="0FC35C49" w14:textId="77777777" w:rsidR="00B63FFC" w:rsidRPr="00B63FFC" w:rsidRDefault="00B63FFC" w:rsidP="00B63FFC">
      <w:r>
        <w:t>December</w:t>
      </w:r>
      <w:r w:rsidRPr="00B63FFC">
        <w:tab/>
      </w:r>
      <w:r w:rsidRPr="00B63FFC">
        <w:tab/>
        <w:t>National Catholic Fund</w:t>
      </w:r>
      <w:r w:rsidRPr="00B63FFC">
        <w:tab/>
      </w:r>
      <w:r w:rsidRPr="00B63FFC">
        <w:tab/>
        <w:t xml:space="preserve">Figure advised </w:t>
      </w:r>
      <w:r>
        <w:t xml:space="preserve">at </w:t>
      </w:r>
      <w:r w:rsidRPr="00B63FFC">
        <w:t>year</w:t>
      </w:r>
      <w:r>
        <w:t xml:space="preserve"> end</w:t>
      </w:r>
    </w:p>
    <w:p w14:paraId="54B820B4" w14:textId="77777777" w:rsidR="00B63FFC" w:rsidRPr="00B63FFC" w:rsidRDefault="00B63FFC" w:rsidP="00B63FFC"/>
    <w:p w14:paraId="36CB7E78" w14:textId="77777777" w:rsidR="00B63FFC" w:rsidRPr="00B63FFC" w:rsidRDefault="00B63FFC" w:rsidP="00B63FFC">
      <w:r w:rsidRPr="00B63FFC">
        <w:t>December</w:t>
      </w:r>
      <w:r w:rsidRPr="00B63FFC">
        <w:tab/>
      </w:r>
      <w:r w:rsidRPr="00B63FFC">
        <w:tab/>
        <w:t>Priests Pension Fund</w:t>
      </w:r>
      <w:r w:rsidRPr="00B63FFC">
        <w:tab/>
      </w:r>
      <w:r w:rsidRPr="00B63FFC">
        <w:tab/>
        <w:t>4% of Offertory Collection</w:t>
      </w:r>
    </w:p>
    <w:p w14:paraId="37BF9CB5" w14:textId="77777777" w:rsidR="00B63FFC" w:rsidRPr="00B63FFC" w:rsidRDefault="00B63FFC" w:rsidP="00B63FFC"/>
    <w:p w14:paraId="4CEBA0CC" w14:textId="539DDC5B" w:rsidR="00B63FFC" w:rsidRPr="00B63FFC" w:rsidRDefault="00B63FFC" w:rsidP="00B63FFC">
      <w:r w:rsidRPr="00B63FFC">
        <w:t>December</w:t>
      </w:r>
      <w:r w:rsidRPr="00B63FFC">
        <w:tab/>
      </w:r>
      <w:r w:rsidRPr="00B63FFC">
        <w:tab/>
      </w:r>
      <w:r w:rsidR="001D74F4" w:rsidRPr="001D74F4">
        <w:t>General</w:t>
      </w:r>
      <w:r w:rsidR="001D74F4" w:rsidRPr="001D74F4">
        <w:tab/>
      </w:r>
      <w:r w:rsidR="001D74F4" w:rsidRPr="001D74F4">
        <w:tab/>
      </w:r>
      <w:r w:rsidR="001D74F4" w:rsidRPr="001D74F4">
        <w:tab/>
      </w:r>
      <w:r w:rsidR="001D74F4" w:rsidRPr="001D74F4">
        <w:tab/>
        <w:t>14% of Offertory Collection</w:t>
      </w:r>
    </w:p>
    <w:p w14:paraId="0684922C" w14:textId="77777777" w:rsidR="00B63FFC" w:rsidRPr="00B63FFC" w:rsidRDefault="00B63FFC" w:rsidP="00B63FFC"/>
    <w:p w14:paraId="26E85038" w14:textId="77777777" w:rsidR="001D74F4" w:rsidRDefault="001D74F4"/>
    <w:sectPr w:rsidR="001D7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FFC"/>
    <w:rsid w:val="001900C7"/>
    <w:rsid w:val="001D74F4"/>
    <w:rsid w:val="0021013E"/>
    <w:rsid w:val="0033609C"/>
    <w:rsid w:val="004C4DDA"/>
    <w:rsid w:val="006B4E9D"/>
    <w:rsid w:val="00B63FFC"/>
    <w:rsid w:val="00E7175A"/>
    <w:rsid w:val="00F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28B6"/>
  <w15:docId w15:val="{38A218D0-ED41-403B-AAB1-974A599B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Wilson</dc:creator>
  <cp:lastModifiedBy>FRAdmin</cp:lastModifiedBy>
  <cp:revision>5</cp:revision>
  <dcterms:created xsi:type="dcterms:W3CDTF">2018-04-27T13:15:00Z</dcterms:created>
  <dcterms:modified xsi:type="dcterms:W3CDTF">2024-07-19T08:09:00Z</dcterms:modified>
</cp:coreProperties>
</file>